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55" w:rsidRPr="004835F7" w:rsidRDefault="00976855" w:rsidP="00976855">
      <w:pPr>
        <w:tabs>
          <w:tab w:val="left" w:pos="2985"/>
          <w:tab w:val="left" w:pos="6825"/>
        </w:tabs>
        <w:autoSpaceDE w:val="0"/>
        <w:autoSpaceDN w:val="0"/>
        <w:ind w:firstLine="567"/>
        <w:jc w:val="center"/>
        <w:rPr>
          <w:sz w:val="28"/>
          <w:szCs w:val="28"/>
        </w:rPr>
      </w:pPr>
      <w:bookmarkStart w:id="0" w:name="_Hlk104975579"/>
      <w:bookmarkStart w:id="1" w:name="_GoBack"/>
      <w:r w:rsidRPr="004835F7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55" w:rsidRPr="004835F7" w:rsidRDefault="00976855" w:rsidP="00976855">
      <w:pPr>
        <w:tabs>
          <w:tab w:val="left" w:pos="2985"/>
        </w:tabs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УКРАЇНА</w:t>
      </w:r>
    </w:p>
    <w:p w:rsidR="00976855" w:rsidRPr="004835F7" w:rsidRDefault="00976855" w:rsidP="0097685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ВІННИЦЬКА ОБЛАСТЬ</w:t>
      </w:r>
    </w:p>
    <w:p w:rsidR="00976855" w:rsidRPr="004835F7" w:rsidRDefault="00976855" w:rsidP="0097685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ВІННИЦЬКИЙ РАЙОН</w:t>
      </w:r>
    </w:p>
    <w:p w:rsidR="00976855" w:rsidRPr="004835F7" w:rsidRDefault="00976855" w:rsidP="0097685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ПОГРЕБИЩЕНСЬКА МІСЬКА РАДА</w:t>
      </w:r>
    </w:p>
    <w:p w:rsidR="00976855" w:rsidRPr="004835F7" w:rsidRDefault="00976855" w:rsidP="0097685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</w:p>
    <w:p w:rsidR="00976855" w:rsidRPr="004835F7" w:rsidRDefault="00976855" w:rsidP="00976855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РІШЕННЯ № 11</w:t>
      </w:r>
      <w:r>
        <w:rPr>
          <w:b/>
          <w:sz w:val="28"/>
          <w:szCs w:val="28"/>
        </w:rPr>
        <w:t>66</w:t>
      </w:r>
    </w:p>
    <w:p w:rsidR="00976855" w:rsidRPr="004835F7" w:rsidRDefault="00976855" w:rsidP="00976855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:rsidR="00976855" w:rsidRPr="004835F7" w:rsidRDefault="00976855" w:rsidP="00976855">
      <w:pPr>
        <w:autoSpaceDE w:val="0"/>
        <w:autoSpaceDN w:val="0"/>
        <w:ind w:firstLine="567"/>
        <w:jc w:val="center"/>
        <w:rPr>
          <w:b/>
          <w:bCs/>
          <w:position w:val="-1"/>
          <w:sz w:val="28"/>
          <w:szCs w:val="28"/>
        </w:rPr>
      </w:pPr>
      <w:r w:rsidRPr="004835F7">
        <w:rPr>
          <w:sz w:val="28"/>
          <w:szCs w:val="28"/>
        </w:rPr>
        <w:t>20 грудня 2024 року</w:t>
      </w:r>
      <w:r w:rsidRPr="004835F7">
        <w:rPr>
          <w:sz w:val="28"/>
          <w:szCs w:val="28"/>
        </w:rPr>
        <w:tab/>
        <w:t xml:space="preserve">      </w:t>
      </w:r>
      <w:proofErr w:type="gramStart"/>
      <w:r w:rsidRPr="004835F7">
        <w:rPr>
          <w:sz w:val="28"/>
          <w:szCs w:val="28"/>
        </w:rPr>
        <w:t>м</w:t>
      </w:r>
      <w:proofErr w:type="gramEnd"/>
      <w:r w:rsidRPr="004835F7">
        <w:rPr>
          <w:sz w:val="28"/>
          <w:szCs w:val="28"/>
        </w:rPr>
        <w:t>. Погребище</w:t>
      </w:r>
      <w:r w:rsidRPr="004835F7">
        <w:rPr>
          <w:sz w:val="28"/>
          <w:szCs w:val="28"/>
        </w:rPr>
        <w:tab/>
        <w:t xml:space="preserve">         67 сесія 8 скликання</w:t>
      </w:r>
    </w:p>
    <w:p w:rsidR="00195291" w:rsidRPr="008813A0" w:rsidRDefault="00195291" w:rsidP="00B816EE">
      <w:pPr>
        <w:ind w:firstLine="567"/>
        <w:jc w:val="center"/>
        <w:rPr>
          <w:sz w:val="28"/>
          <w:szCs w:val="28"/>
        </w:rPr>
      </w:pPr>
    </w:p>
    <w:bookmarkEnd w:id="0"/>
    <w:p w:rsidR="003F6AD0" w:rsidRDefault="003F6AD0" w:rsidP="00B816EE">
      <w:pPr>
        <w:suppressAutoHyphens/>
        <w:kinsoku w:val="0"/>
        <w:overflowPunct w:val="0"/>
        <w:ind w:firstLine="567"/>
        <w:jc w:val="center"/>
        <w:rPr>
          <w:b/>
          <w:sz w:val="28"/>
          <w:szCs w:val="28"/>
          <w:lang w:val="uk-UA"/>
        </w:rPr>
      </w:pPr>
      <w:r w:rsidRPr="005F560A">
        <w:rPr>
          <w:b/>
          <w:sz w:val="28"/>
          <w:szCs w:val="28"/>
          <w:lang w:val="uk-UA"/>
        </w:rPr>
        <w:t>Про прийняття автотранспортного засобу в комунальну власність Погребищенської міської територіальної громади</w:t>
      </w:r>
    </w:p>
    <w:p w:rsidR="003F6AD0" w:rsidRDefault="003F6AD0" w:rsidP="00B816EE">
      <w:pPr>
        <w:suppressAutoHyphens/>
        <w:kinsoku w:val="0"/>
        <w:overflowPunct w:val="0"/>
        <w:ind w:firstLine="567"/>
        <w:jc w:val="both"/>
        <w:rPr>
          <w:b/>
          <w:sz w:val="28"/>
          <w:szCs w:val="28"/>
          <w:lang w:val="uk-UA"/>
        </w:rPr>
      </w:pPr>
    </w:p>
    <w:p w:rsidR="00B816EE" w:rsidRDefault="003F6AD0" w:rsidP="00B816EE">
      <w:pPr>
        <w:pStyle w:val="Bodytext20"/>
        <w:shd w:val="clear" w:color="auto" w:fill="auto"/>
        <w:spacing w:after="0" w:line="240" w:lineRule="auto"/>
        <w:ind w:firstLine="567"/>
        <w:jc w:val="both"/>
        <w:rPr>
          <w:color w:val="000000"/>
          <w:lang w:val="uk-UA" w:eastAsia="uk-UA" w:bidi="uk-UA"/>
        </w:rPr>
      </w:pPr>
      <w:r w:rsidRPr="005F560A">
        <w:rPr>
          <w:rFonts w:eastAsia="Arial Unicode MS"/>
          <w:color w:val="000000"/>
          <w:lang w:val="uk-UA" w:eastAsia="ar-SA"/>
        </w:rPr>
        <w:t xml:space="preserve">Відповідно статті </w:t>
      </w:r>
      <w:r w:rsidR="002A2F19">
        <w:rPr>
          <w:rFonts w:eastAsia="Arial Unicode MS"/>
          <w:color w:val="000000"/>
          <w:lang w:val="uk-UA" w:eastAsia="ar-SA"/>
        </w:rPr>
        <w:t>26</w:t>
      </w:r>
      <w:r w:rsidRPr="005F560A">
        <w:rPr>
          <w:rFonts w:eastAsia="Arial Unicode MS"/>
          <w:color w:val="000000"/>
          <w:lang w:val="uk-UA" w:eastAsia="ar-SA"/>
        </w:rPr>
        <w:t xml:space="preserve">, 60 Закону України «Про місцеве самоврядування», </w:t>
      </w:r>
      <w:r w:rsidR="00B816EE">
        <w:rPr>
          <w:color w:val="000000"/>
          <w:lang w:val="uk-UA" w:eastAsia="uk-UA" w:bidi="uk-UA"/>
        </w:rPr>
        <w:t xml:space="preserve">наказу Міністерства охорони здоров’я від 30 серпня 2024 року № 1509 «Про розподіл автомобілів для центрів ПМСД, закуплених за кошти спеціального фонду Державного бюджету України на 2024 рік за бюджетною програмою 2301630 «Відновлення і розвиток стійкої національної моделі медичної галузі України», </w:t>
      </w:r>
      <w:r w:rsidR="001C36CB" w:rsidRPr="005F560A">
        <w:rPr>
          <w:rFonts w:eastAsia="Arial Unicode MS"/>
          <w:color w:val="000000"/>
          <w:lang w:val="uk-UA" w:eastAsia="ar-SA"/>
        </w:rPr>
        <w:t xml:space="preserve">враховуючи </w:t>
      </w:r>
      <w:r w:rsidR="001C36CB">
        <w:rPr>
          <w:color w:val="000000"/>
          <w:lang w:val="uk-UA" w:eastAsia="uk-UA" w:bidi="uk-UA"/>
        </w:rPr>
        <w:t>висновки</w:t>
      </w:r>
      <w:r w:rsidR="001C36CB" w:rsidRPr="00D762F9">
        <w:rPr>
          <w:color w:val="000000"/>
          <w:lang w:val="uk-UA" w:eastAsia="uk-UA" w:bidi="uk-UA"/>
        </w:rPr>
        <w:t xml:space="preserve"> та</w:t>
      </w:r>
      <w:r w:rsidR="001C36CB" w:rsidRPr="00D762F9">
        <w:rPr>
          <w:bCs/>
          <w:shd w:val="clear" w:color="auto" w:fill="FFFFFF"/>
          <w:lang w:val="uk-UA"/>
        </w:rPr>
        <w:t xml:space="preserve"> </w:t>
      </w:r>
      <w:r w:rsidR="001C36CB" w:rsidRPr="00D762F9">
        <w:rPr>
          <w:lang w:val="uk-UA"/>
        </w:rPr>
        <w:t>рекомендації постійних комісій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B816EE">
        <w:rPr>
          <w:color w:val="000000"/>
          <w:lang w:val="uk-UA" w:eastAsia="uk-UA" w:bidi="uk-UA"/>
        </w:rPr>
        <w:t xml:space="preserve"> міська рада ВИРІШИЛА:</w:t>
      </w:r>
    </w:p>
    <w:p w:rsidR="00B816EE" w:rsidRDefault="00B816EE" w:rsidP="00B816EE">
      <w:pPr>
        <w:pStyle w:val="Bodytext20"/>
        <w:shd w:val="clear" w:color="auto" w:fill="auto"/>
        <w:spacing w:after="0" w:line="240" w:lineRule="auto"/>
        <w:ind w:firstLine="567"/>
        <w:jc w:val="both"/>
        <w:rPr>
          <w:color w:val="000000"/>
          <w:lang w:val="uk-UA" w:eastAsia="uk-UA" w:bidi="uk-UA"/>
        </w:rPr>
      </w:pPr>
    </w:p>
    <w:p w:rsidR="00B816EE" w:rsidRPr="001C36CB" w:rsidRDefault="00B816EE" w:rsidP="00B816EE">
      <w:pPr>
        <w:pStyle w:val="Bodytext20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40" w:lineRule="auto"/>
        <w:ind w:firstLine="567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Прийняти в комунальну власність Погребищенської міської територіальної громади автомобіль марки </w:t>
      </w:r>
      <w:r>
        <w:rPr>
          <w:color w:val="000000"/>
          <w:lang w:val="en-US" w:eastAsia="en-US" w:bidi="en-US"/>
        </w:rPr>
        <w:t>Renault</w:t>
      </w:r>
      <w:r w:rsidRPr="00916C3C">
        <w:rPr>
          <w:color w:val="000000"/>
          <w:lang w:val="uk-UA" w:eastAsia="en-US" w:bidi="en-US"/>
        </w:rPr>
        <w:t xml:space="preserve"> </w:t>
      </w:r>
      <w:r>
        <w:rPr>
          <w:color w:val="000000"/>
          <w:lang w:val="en-US" w:eastAsia="en-US" w:bidi="en-US"/>
        </w:rPr>
        <w:t>Duster</w:t>
      </w:r>
      <w:r w:rsidRPr="00916C3C">
        <w:rPr>
          <w:color w:val="000000"/>
          <w:lang w:val="uk-UA" w:eastAsia="en-US" w:bidi="en-US"/>
        </w:rPr>
        <w:t xml:space="preserve">, </w:t>
      </w:r>
      <w:r>
        <w:rPr>
          <w:color w:val="000000"/>
          <w:lang w:val="uk-UA" w:eastAsia="uk-UA" w:bidi="uk-UA"/>
        </w:rPr>
        <w:t xml:space="preserve">2024 року випуску, номер кузова </w:t>
      </w:r>
      <w:r>
        <w:rPr>
          <w:color w:val="000000"/>
          <w:lang w:val="en-US" w:eastAsia="en-US" w:bidi="en-US"/>
        </w:rPr>
        <w:t>VFIHJD</w:t>
      </w:r>
      <w:r w:rsidRPr="00916C3C">
        <w:rPr>
          <w:color w:val="000000"/>
          <w:lang w:val="uk-UA" w:eastAsia="en-US" w:bidi="en-US"/>
        </w:rPr>
        <w:t>40</w:t>
      </w:r>
      <w:r>
        <w:rPr>
          <w:color w:val="000000"/>
          <w:lang w:val="en-US" w:eastAsia="en-US" w:bidi="en-US"/>
        </w:rPr>
        <w:t>X</w:t>
      </w:r>
      <w:r w:rsidRPr="00916C3C">
        <w:rPr>
          <w:color w:val="000000"/>
          <w:lang w:val="uk-UA" w:eastAsia="en-US" w:bidi="en-US"/>
        </w:rPr>
        <w:t xml:space="preserve">72559828 </w:t>
      </w:r>
      <w:r>
        <w:rPr>
          <w:color w:val="000000"/>
          <w:lang w:val="uk-UA" w:eastAsia="uk-UA" w:bidi="uk-UA"/>
        </w:rPr>
        <w:t xml:space="preserve">(далі - автомобіль) та передати в оперативне управління </w:t>
      </w:r>
      <w:proofErr w:type="spellStart"/>
      <w:r>
        <w:rPr>
          <w:color w:val="000000"/>
          <w:lang w:val="uk-UA" w:eastAsia="uk-UA" w:bidi="uk-UA"/>
        </w:rPr>
        <w:t>КП</w:t>
      </w:r>
      <w:proofErr w:type="spellEnd"/>
      <w:r>
        <w:rPr>
          <w:color w:val="000000"/>
          <w:lang w:val="uk-UA" w:eastAsia="uk-UA" w:bidi="uk-UA"/>
        </w:rPr>
        <w:t xml:space="preserve"> «</w:t>
      </w:r>
      <w:proofErr w:type="spellStart"/>
      <w:r>
        <w:rPr>
          <w:color w:val="000000"/>
          <w:lang w:val="uk-UA" w:eastAsia="uk-UA" w:bidi="uk-UA"/>
        </w:rPr>
        <w:t>Погребищенський</w:t>
      </w:r>
      <w:proofErr w:type="spellEnd"/>
      <w:r>
        <w:rPr>
          <w:color w:val="000000"/>
          <w:lang w:val="uk-UA" w:eastAsia="uk-UA" w:bidi="uk-UA"/>
        </w:rPr>
        <w:t xml:space="preserve"> центр </w:t>
      </w:r>
      <w:r w:rsidR="002A2F19">
        <w:rPr>
          <w:color w:val="000000"/>
          <w:lang w:val="uk-UA" w:eastAsia="uk-UA" w:bidi="uk-UA"/>
        </w:rPr>
        <w:t xml:space="preserve">первинної </w:t>
      </w:r>
      <w:r>
        <w:rPr>
          <w:color w:val="000000"/>
          <w:lang w:val="uk-UA" w:eastAsia="uk-UA" w:bidi="uk-UA"/>
        </w:rPr>
        <w:t>медико-санітарної допомоги» Погребищенської міської ради.</w:t>
      </w:r>
    </w:p>
    <w:p w:rsidR="001C36CB" w:rsidRPr="00B816EE" w:rsidRDefault="001C36CB" w:rsidP="001C36CB">
      <w:pPr>
        <w:pStyle w:val="Bodytext20"/>
        <w:shd w:val="clear" w:color="auto" w:fill="auto"/>
        <w:tabs>
          <w:tab w:val="left" w:pos="1038"/>
        </w:tabs>
        <w:spacing w:after="0" w:line="240" w:lineRule="auto"/>
        <w:ind w:left="567"/>
        <w:jc w:val="both"/>
        <w:rPr>
          <w:lang w:val="uk-UA"/>
        </w:rPr>
      </w:pPr>
    </w:p>
    <w:p w:rsidR="00B816EE" w:rsidRPr="001C36CB" w:rsidRDefault="00B816EE" w:rsidP="00B816EE">
      <w:pPr>
        <w:pStyle w:val="Bodytext20"/>
        <w:numPr>
          <w:ilvl w:val="0"/>
          <w:numId w:val="2"/>
        </w:numPr>
        <w:shd w:val="clear" w:color="auto" w:fill="auto"/>
        <w:tabs>
          <w:tab w:val="left" w:pos="1033"/>
        </w:tabs>
        <w:spacing w:after="0" w:line="240" w:lineRule="auto"/>
        <w:ind w:firstLine="567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Враховуючи, що </w:t>
      </w:r>
      <w:proofErr w:type="spellStart"/>
      <w:r>
        <w:rPr>
          <w:color w:val="000000"/>
          <w:lang w:val="uk-UA" w:eastAsia="uk-UA" w:bidi="uk-UA"/>
        </w:rPr>
        <w:t>КП</w:t>
      </w:r>
      <w:proofErr w:type="spellEnd"/>
      <w:r>
        <w:rPr>
          <w:color w:val="000000"/>
          <w:lang w:val="uk-UA" w:eastAsia="uk-UA" w:bidi="uk-UA"/>
        </w:rPr>
        <w:t xml:space="preserve"> «</w:t>
      </w:r>
      <w:proofErr w:type="spellStart"/>
      <w:r>
        <w:rPr>
          <w:color w:val="000000"/>
          <w:lang w:val="uk-UA" w:eastAsia="uk-UA" w:bidi="uk-UA"/>
        </w:rPr>
        <w:t>Погребищенський</w:t>
      </w:r>
      <w:proofErr w:type="spellEnd"/>
      <w:r>
        <w:rPr>
          <w:color w:val="000000"/>
          <w:lang w:val="uk-UA" w:eastAsia="uk-UA" w:bidi="uk-UA"/>
        </w:rPr>
        <w:t xml:space="preserve"> центр </w:t>
      </w:r>
      <w:r w:rsidR="002A2F19">
        <w:rPr>
          <w:color w:val="000000"/>
          <w:lang w:val="uk-UA" w:eastAsia="uk-UA" w:bidi="uk-UA"/>
        </w:rPr>
        <w:t xml:space="preserve">первинної </w:t>
      </w:r>
      <w:r>
        <w:rPr>
          <w:color w:val="000000"/>
          <w:lang w:val="uk-UA" w:eastAsia="uk-UA" w:bidi="uk-UA"/>
        </w:rPr>
        <w:t xml:space="preserve">медико-санітарної допомоги» Погребищенської міської ради вже проведена реєстрація автомобіля в органах реєстрації МВС України відповідно до законодавства України та автомобіль прийнято на баланс </w:t>
      </w:r>
      <w:proofErr w:type="spellStart"/>
      <w:r>
        <w:rPr>
          <w:color w:val="000000"/>
          <w:lang w:val="uk-UA" w:eastAsia="uk-UA" w:bidi="uk-UA"/>
        </w:rPr>
        <w:t>КП</w:t>
      </w:r>
      <w:proofErr w:type="spellEnd"/>
      <w:r>
        <w:rPr>
          <w:color w:val="000000"/>
          <w:lang w:val="uk-UA" w:eastAsia="uk-UA" w:bidi="uk-UA"/>
        </w:rPr>
        <w:t xml:space="preserve"> «</w:t>
      </w:r>
      <w:proofErr w:type="spellStart"/>
      <w:r>
        <w:rPr>
          <w:color w:val="000000"/>
          <w:lang w:val="uk-UA" w:eastAsia="uk-UA" w:bidi="uk-UA"/>
        </w:rPr>
        <w:t>Погребищенський</w:t>
      </w:r>
      <w:proofErr w:type="spellEnd"/>
      <w:r>
        <w:rPr>
          <w:color w:val="000000"/>
          <w:lang w:val="uk-UA" w:eastAsia="uk-UA" w:bidi="uk-UA"/>
        </w:rPr>
        <w:t xml:space="preserve"> центр </w:t>
      </w:r>
      <w:r w:rsidR="002A2F19">
        <w:rPr>
          <w:color w:val="000000"/>
          <w:lang w:val="uk-UA" w:eastAsia="uk-UA" w:bidi="uk-UA"/>
        </w:rPr>
        <w:t xml:space="preserve">первинної </w:t>
      </w:r>
      <w:r>
        <w:rPr>
          <w:color w:val="000000"/>
          <w:lang w:val="uk-UA" w:eastAsia="uk-UA" w:bidi="uk-UA"/>
        </w:rPr>
        <w:t>медико-санітарної допомоги» Погребищенської міської ради, взяти зазначену інформацію до відома.</w:t>
      </w:r>
    </w:p>
    <w:p w:rsidR="001C36CB" w:rsidRPr="00B816EE" w:rsidRDefault="001C36CB" w:rsidP="001C36CB">
      <w:pPr>
        <w:pStyle w:val="Bodytext20"/>
        <w:shd w:val="clear" w:color="auto" w:fill="auto"/>
        <w:tabs>
          <w:tab w:val="left" w:pos="1033"/>
        </w:tabs>
        <w:spacing w:after="0" w:line="240" w:lineRule="auto"/>
        <w:ind w:left="567"/>
        <w:jc w:val="both"/>
        <w:rPr>
          <w:lang w:val="uk-UA"/>
        </w:rPr>
      </w:pPr>
    </w:p>
    <w:p w:rsidR="003F6AD0" w:rsidRPr="005F560A" w:rsidRDefault="003F6AD0" w:rsidP="00B816EE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3. </w:t>
      </w:r>
      <w:r w:rsidR="001C36CB" w:rsidRPr="00D762F9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Гордійчука І.П., постійні комісії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</w:t>
      </w:r>
      <w:r w:rsidR="001C36CB" w:rsidRPr="00D762F9">
        <w:rPr>
          <w:sz w:val="28"/>
          <w:szCs w:val="28"/>
          <w:lang w:val="uk-UA"/>
        </w:rPr>
        <w:lastRenderedPageBreak/>
        <w:t>обслуговування населення, комплексного розвитку та благоустрою населених пунктів (Тарасюк М. О.) та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:rsidR="00000A87" w:rsidRDefault="00000A87" w:rsidP="00B816EE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B816EE" w:rsidRDefault="00B816EE" w:rsidP="00B816EE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1C36CB" w:rsidRPr="00F55132" w:rsidRDefault="001C36CB" w:rsidP="00B816EE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BF7911" w:rsidRDefault="00AD5DB9" w:rsidP="00B816EE">
      <w:pPr>
        <w:pStyle w:val="1"/>
        <w:shd w:val="clear" w:color="auto" w:fill="auto"/>
        <w:spacing w:before="0"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0451A" w:rsidRPr="0040451A">
        <w:rPr>
          <w:b/>
          <w:sz w:val="28"/>
          <w:szCs w:val="28"/>
          <w:lang w:val="uk-UA"/>
        </w:rPr>
        <w:t xml:space="preserve">Погребищенський міський голова                  </w:t>
      </w:r>
      <w:r>
        <w:rPr>
          <w:b/>
          <w:sz w:val="28"/>
          <w:szCs w:val="28"/>
          <w:lang w:val="uk-UA"/>
        </w:rPr>
        <w:t xml:space="preserve">        </w:t>
      </w:r>
      <w:r w:rsidR="0040451A" w:rsidRPr="0040451A">
        <w:rPr>
          <w:b/>
          <w:sz w:val="28"/>
          <w:szCs w:val="28"/>
          <w:lang w:val="uk-UA"/>
        </w:rPr>
        <w:t>Сергій ВОЛИНСЬКИЙ</w:t>
      </w:r>
      <w:bookmarkEnd w:id="1"/>
    </w:p>
    <w:sectPr w:rsidR="00BF7911" w:rsidSect="00B81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1C6"/>
    <w:multiLevelType w:val="multilevel"/>
    <w:tmpl w:val="81A2B5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9C2D25"/>
    <w:multiLevelType w:val="multilevel"/>
    <w:tmpl w:val="727C7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A3DA3"/>
    <w:rsid w:val="00000A87"/>
    <w:rsid w:val="0000798A"/>
    <w:rsid w:val="00032D57"/>
    <w:rsid w:val="000348C1"/>
    <w:rsid w:val="00041A2B"/>
    <w:rsid w:val="00041B8C"/>
    <w:rsid w:val="000434BC"/>
    <w:rsid w:val="000504CE"/>
    <w:rsid w:val="000568AE"/>
    <w:rsid w:val="00072B36"/>
    <w:rsid w:val="00086515"/>
    <w:rsid w:val="000B0BC2"/>
    <w:rsid w:val="000D3400"/>
    <w:rsid w:val="000E58D4"/>
    <w:rsid w:val="000E5C16"/>
    <w:rsid w:val="00100949"/>
    <w:rsid w:val="00121544"/>
    <w:rsid w:val="001263B4"/>
    <w:rsid w:val="00130F5C"/>
    <w:rsid w:val="00136274"/>
    <w:rsid w:val="001458F0"/>
    <w:rsid w:val="00171A28"/>
    <w:rsid w:val="0019355B"/>
    <w:rsid w:val="001944E3"/>
    <w:rsid w:val="00195291"/>
    <w:rsid w:val="001C36CB"/>
    <w:rsid w:val="001D0771"/>
    <w:rsid w:val="001F0E81"/>
    <w:rsid w:val="001F210B"/>
    <w:rsid w:val="001F3402"/>
    <w:rsid w:val="00211D96"/>
    <w:rsid w:val="00240AEB"/>
    <w:rsid w:val="0024281E"/>
    <w:rsid w:val="00255DBD"/>
    <w:rsid w:val="00294197"/>
    <w:rsid w:val="002A2F19"/>
    <w:rsid w:val="002C0AE2"/>
    <w:rsid w:val="002E33B3"/>
    <w:rsid w:val="002F4BF2"/>
    <w:rsid w:val="002F764B"/>
    <w:rsid w:val="00305896"/>
    <w:rsid w:val="003164BF"/>
    <w:rsid w:val="00331340"/>
    <w:rsid w:val="00355261"/>
    <w:rsid w:val="00377782"/>
    <w:rsid w:val="003954CD"/>
    <w:rsid w:val="003A6E7F"/>
    <w:rsid w:val="003B14BD"/>
    <w:rsid w:val="003D4042"/>
    <w:rsid w:val="003F28DA"/>
    <w:rsid w:val="003F6AD0"/>
    <w:rsid w:val="0040451A"/>
    <w:rsid w:val="00422E8A"/>
    <w:rsid w:val="00464511"/>
    <w:rsid w:val="0047069E"/>
    <w:rsid w:val="004B0A49"/>
    <w:rsid w:val="004D1364"/>
    <w:rsid w:val="004F3094"/>
    <w:rsid w:val="00514746"/>
    <w:rsid w:val="00522A1D"/>
    <w:rsid w:val="005578EE"/>
    <w:rsid w:val="00566B62"/>
    <w:rsid w:val="005702EE"/>
    <w:rsid w:val="0057407A"/>
    <w:rsid w:val="00574493"/>
    <w:rsid w:val="0058256A"/>
    <w:rsid w:val="00586B32"/>
    <w:rsid w:val="005960AA"/>
    <w:rsid w:val="005A686C"/>
    <w:rsid w:val="005B0FB3"/>
    <w:rsid w:val="005B3A91"/>
    <w:rsid w:val="005B53B3"/>
    <w:rsid w:val="005F5225"/>
    <w:rsid w:val="00607F99"/>
    <w:rsid w:val="00611049"/>
    <w:rsid w:val="00632360"/>
    <w:rsid w:val="00646F35"/>
    <w:rsid w:val="006528F2"/>
    <w:rsid w:val="006530EE"/>
    <w:rsid w:val="0065567E"/>
    <w:rsid w:val="00664378"/>
    <w:rsid w:val="00664D67"/>
    <w:rsid w:val="00673C15"/>
    <w:rsid w:val="006933D5"/>
    <w:rsid w:val="00697A4E"/>
    <w:rsid w:val="006B28DC"/>
    <w:rsid w:val="006E7EBF"/>
    <w:rsid w:val="006F1E2F"/>
    <w:rsid w:val="006F2ECD"/>
    <w:rsid w:val="00704C2A"/>
    <w:rsid w:val="0072041A"/>
    <w:rsid w:val="0074237F"/>
    <w:rsid w:val="007470B2"/>
    <w:rsid w:val="007624E6"/>
    <w:rsid w:val="00764877"/>
    <w:rsid w:val="00764D99"/>
    <w:rsid w:val="00765CDB"/>
    <w:rsid w:val="00773EDA"/>
    <w:rsid w:val="00794ED9"/>
    <w:rsid w:val="0079610A"/>
    <w:rsid w:val="007978F1"/>
    <w:rsid w:val="007A0B5A"/>
    <w:rsid w:val="007A3DA3"/>
    <w:rsid w:val="007D3FA0"/>
    <w:rsid w:val="007D4D99"/>
    <w:rsid w:val="007D70DB"/>
    <w:rsid w:val="007E2CD2"/>
    <w:rsid w:val="007E565D"/>
    <w:rsid w:val="007F6022"/>
    <w:rsid w:val="008119C4"/>
    <w:rsid w:val="00815A2D"/>
    <w:rsid w:val="00824FCE"/>
    <w:rsid w:val="00832A3C"/>
    <w:rsid w:val="00845B7C"/>
    <w:rsid w:val="00857109"/>
    <w:rsid w:val="008813A0"/>
    <w:rsid w:val="00887E5D"/>
    <w:rsid w:val="008A2B5C"/>
    <w:rsid w:val="008B10E6"/>
    <w:rsid w:val="008B747C"/>
    <w:rsid w:val="008C6802"/>
    <w:rsid w:val="008D37F6"/>
    <w:rsid w:val="00902793"/>
    <w:rsid w:val="00905D55"/>
    <w:rsid w:val="009178F2"/>
    <w:rsid w:val="00924393"/>
    <w:rsid w:val="00933C65"/>
    <w:rsid w:val="0093605C"/>
    <w:rsid w:val="00946563"/>
    <w:rsid w:val="0096146E"/>
    <w:rsid w:val="009616DE"/>
    <w:rsid w:val="009648D6"/>
    <w:rsid w:val="0096648B"/>
    <w:rsid w:val="00976855"/>
    <w:rsid w:val="009806D9"/>
    <w:rsid w:val="0098309B"/>
    <w:rsid w:val="0098472F"/>
    <w:rsid w:val="00985899"/>
    <w:rsid w:val="009B5BC8"/>
    <w:rsid w:val="009C096C"/>
    <w:rsid w:val="009C1C46"/>
    <w:rsid w:val="009D6BB9"/>
    <w:rsid w:val="009F41C4"/>
    <w:rsid w:val="009F56F6"/>
    <w:rsid w:val="00A00F41"/>
    <w:rsid w:val="00A020F5"/>
    <w:rsid w:val="00A04CFD"/>
    <w:rsid w:val="00A63E73"/>
    <w:rsid w:val="00A81402"/>
    <w:rsid w:val="00A831ED"/>
    <w:rsid w:val="00AA2BAC"/>
    <w:rsid w:val="00AA3D95"/>
    <w:rsid w:val="00AA4E0B"/>
    <w:rsid w:val="00AA7D6E"/>
    <w:rsid w:val="00AB1B6B"/>
    <w:rsid w:val="00AB26A5"/>
    <w:rsid w:val="00AD0C1F"/>
    <w:rsid w:val="00AD4E1F"/>
    <w:rsid w:val="00AD5ADF"/>
    <w:rsid w:val="00AD5DB9"/>
    <w:rsid w:val="00AE2474"/>
    <w:rsid w:val="00AE46B0"/>
    <w:rsid w:val="00B23511"/>
    <w:rsid w:val="00B355D9"/>
    <w:rsid w:val="00B3754F"/>
    <w:rsid w:val="00B630BB"/>
    <w:rsid w:val="00B65E6F"/>
    <w:rsid w:val="00B74439"/>
    <w:rsid w:val="00B75B42"/>
    <w:rsid w:val="00B816EE"/>
    <w:rsid w:val="00B95E57"/>
    <w:rsid w:val="00BC1E40"/>
    <w:rsid w:val="00BC3D85"/>
    <w:rsid w:val="00BF7911"/>
    <w:rsid w:val="00C06674"/>
    <w:rsid w:val="00C13C40"/>
    <w:rsid w:val="00C20441"/>
    <w:rsid w:val="00C25852"/>
    <w:rsid w:val="00C27B62"/>
    <w:rsid w:val="00C663AE"/>
    <w:rsid w:val="00C66CFC"/>
    <w:rsid w:val="00C67F30"/>
    <w:rsid w:val="00C94DCE"/>
    <w:rsid w:val="00CB3C5C"/>
    <w:rsid w:val="00CE7776"/>
    <w:rsid w:val="00D003C1"/>
    <w:rsid w:val="00D074A7"/>
    <w:rsid w:val="00D53B4F"/>
    <w:rsid w:val="00D57079"/>
    <w:rsid w:val="00D76097"/>
    <w:rsid w:val="00D94BF1"/>
    <w:rsid w:val="00D971B6"/>
    <w:rsid w:val="00DA4596"/>
    <w:rsid w:val="00DF007A"/>
    <w:rsid w:val="00DF2CE4"/>
    <w:rsid w:val="00DF3067"/>
    <w:rsid w:val="00E56910"/>
    <w:rsid w:val="00E857C2"/>
    <w:rsid w:val="00E90404"/>
    <w:rsid w:val="00E967CA"/>
    <w:rsid w:val="00EA4D58"/>
    <w:rsid w:val="00EB0A3D"/>
    <w:rsid w:val="00EF78B3"/>
    <w:rsid w:val="00F12D3A"/>
    <w:rsid w:val="00F13AB9"/>
    <w:rsid w:val="00F15088"/>
    <w:rsid w:val="00F54192"/>
    <w:rsid w:val="00F55132"/>
    <w:rsid w:val="00F6740E"/>
    <w:rsid w:val="00F93688"/>
    <w:rsid w:val="00FA7CC1"/>
    <w:rsid w:val="00FB3E49"/>
    <w:rsid w:val="00FB661F"/>
    <w:rsid w:val="00FB6CF0"/>
    <w:rsid w:val="00FB79A1"/>
    <w:rsid w:val="00FC0F0F"/>
    <w:rsid w:val="00FE04E1"/>
    <w:rsid w:val="00FE1C15"/>
    <w:rsid w:val="00FF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13AB9"/>
    <w:pPr>
      <w:suppressAutoHyphens/>
      <w:jc w:val="center"/>
    </w:pPr>
    <w:rPr>
      <w:b/>
      <w:bCs/>
      <w:sz w:val="28"/>
      <w:lang w:val="uk-UA" w:eastAsia="ar-SA"/>
    </w:rPr>
  </w:style>
  <w:style w:type="paragraph" w:styleId="a3">
    <w:name w:val="Balloon Text"/>
    <w:basedOn w:val="a"/>
    <w:semiHidden/>
    <w:rsid w:val="0079610A"/>
    <w:rPr>
      <w:rFonts w:ascii="Tahoma" w:hAnsi="Tahoma" w:cs="Tahoma"/>
      <w:sz w:val="16"/>
      <w:szCs w:val="16"/>
    </w:rPr>
  </w:style>
  <w:style w:type="paragraph" w:styleId="a4">
    <w:name w:val="List"/>
    <w:basedOn w:val="a"/>
    <w:rsid w:val="007D3FA0"/>
    <w:pPr>
      <w:ind w:left="283" w:hanging="283"/>
    </w:pPr>
    <w:rPr>
      <w:lang w:val="uk-UA"/>
    </w:rPr>
  </w:style>
  <w:style w:type="character" w:customStyle="1" w:styleId="a5">
    <w:name w:val="Основной текст_"/>
    <w:link w:val="1"/>
    <w:rsid w:val="00F551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55132"/>
    <w:pPr>
      <w:widowControl w:val="0"/>
      <w:shd w:val="clear" w:color="auto" w:fill="FFFFFF"/>
      <w:spacing w:before="60" w:after="240" w:line="322" w:lineRule="exact"/>
    </w:pPr>
    <w:rPr>
      <w:sz w:val="27"/>
      <w:szCs w:val="27"/>
    </w:rPr>
  </w:style>
  <w:style w:type="character" w:customStyle="1" w:styleId="Bodytext2">
    <w:name w:val="Body text (2)_"/>
    <w:basedOn w:val="a0"/>
    <w:link w:val="Bodytext20"/>
    <w:rsid w:val="00FB661F"/>
    <w:rPr>
      <w:sz w:val="28"/>
      <w:szCs w:val="28"/>
      <w:shd w:val="clear" w:color="auto" w:fill="FFFFFF"/>
    </w:rPr>
  </w:style>
  <w:style w:type="character" w:customStyle="1" w:styleId="Bodytext2Italic">
    <w:name w:val="Body text (2) + Italic"/>
    <w:basedOn w:val="Bodytext2"/>
    <w:rsid w:val="00FB661F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FB661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1F0E8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211D96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39"/>
    <w:rsid w:val="00BF7911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9FE55-DA5B-4CB5-BD29-B79E7A9B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ОВАРСЬКА РАЙОННА РАДА</vt:lpstr>
    </vt:vector>
  </TitlesOfParts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ОВАРСЬКА РАЙОННА РАДА</dc:title>
  <dc:creator>Admin</dc:creator>
  <cp:lastModifiedBy>User</cp:lastModifiedBy>
  <cp:revision>7</cp:revision>
  <cp:lastPrinted>2023-09-07T11:00:00Z</cp:lastPrinted>
  <dcterms:created xsi:type="dcterms:W3CDTF">2024-12-12T10:08:00Z</dcterms:created>
  <dcterms:modified xsi:type="dcterms:W3CDTF">2024-12-20T09:20:00Z</dcterms:modified>
</cp:coreProperties>
</file>